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46095f70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2587294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5e7dd89f4604" /><Relationship Type="http://schemas.openxmlformats.org/officeDocument/2006/relationships/numbering" Target="/word/numbering.xml" Id="R1d660cc3539240f3" /><Relationship Type="http://schemas.openxmlformats.org/officeDocument/2006/relationships/settings" Target="/word/settings.xml" Id="R63adbd6d601e499d" /><Relationship Type="http://schemas.openxmlformats.org/officeDocument/2006/relationships/image" Target="/word/media/ac7ecff4-632e-4f25-8f70-8071a026d7bf.png" Id="R9dc62587294b4033" /></Relationships>
</file>