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cfb1775cf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10d1c947e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Bellosane,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0f758781d4711" /><Relationship Type="http://schemas.openxmlformats.org/officeDocument/2006/relationships/numbering" Target="/word/numbering.xml" Id="R2e6fc9e40f77460d" /><Relationship Type="http://schemas.openxmlformats.org/officeDocument/2006/relationships/settings" Target="/word/settings.xml" Id="R183f1731139343e7" /><Relationship Type="http://schemas.openxmlformats.org/officeDocument/2006/relationships/image" Target="/word/media/41bb1b93-eb65-4bb1-a185-444f4dbb4aea.png" Id="R5d510d1c947e4eb3" /></Relationships>
</file>