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d45d7d1d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7532e1f43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Bellou-le-Trichard,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55bde82fb4348" /><Relationship Type="http://schemas.openxmlformats.org/officeDocument/2006/relationships/numbering" Target="/word/numbering.xml" Id="R4da2c7d0966a4eba" /><Relationship Type="http://schemas.openxmlformats.org/officeDocument/2006/relationships/settings" Target="/word/settings.xml" Id="Rf854db5e87164926" /><Relationship Type="http://schemas.openxmlformats.org/officeDocument/2006/relationships/image" Target="/word/media/6c07feb9-112c-4bd2-aa46-469f1fafe838.png" Id="R5437532e1f434dae" /></Relationships>
</file>