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d2ee0f28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e27f087f6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Benoitville,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594c318934949" /><Relationship Type="http://schemas.openxmlformats.org/officeDocument/2006/relationships/numbering" Target="/word/numbering.xml" Id="R29506095a0404fec" /><Relationship Type="http://schemas.openxmlformats.org/officeDocument/2006/relationships/settings" Target="/word/settings.xml" Id="R9468f8665a864936" /><Relationship Type="http://schemas.openxmlformats.org/officeDocument/2006/relationships/image" Target="/word/media/ab282cfe-d698-4954-8f66-7f90f86e939e.png" Id="Rc3fe27f087f6470d" /></Relationships>
</file>