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d01c10296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f7bdc755f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2355a235b4493" /><Relationship Type="http://schemas.openxmlformats.org/officeDocument/2006/relationships/numbering" Target="/word/numbering.xml" Id="R499c33adec9d4514" /><Relationship Type="http://schemas.openxmlformats.org/officeDocument/2006/relationships/settings" Target="/word/settings.xml" Id="R3bf0bd16e8344f72" /><Relationship Type="http://schemas.openxmlformats.org/officeDocument/2006/relationships/image" Target="/word/media/dddb6fbc-b804-4866-8357-b2e35a0f69ca.png" Id="Rd21f7bdc755f48f9" /></Relationships>
</file>