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c63e3e459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aeb96de6f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Berre-les-Alpes,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652e8bef14be7" /><Relationship Type="http://schemas.openxmlformats.org/officeDocument/2006/relationships/numbering" Target="/word/numbering.xml" Id="R0882d4b9e48d4a7b" /><Relationship Type="http://schemas.openxmlformats.org/officeDocument/2006/relationships/settings" Target="/word/settings.xml" Id="R57ca97a788864a09" /><Relationship Type="http://schemas.openxmlformats.org/officeDocument/2006/relationships/image" Target="/word/media/cc9f8f97-2d0a-4e40-9f60-4f034ec2a947.png" Id="Rbe6aeb96de6f40cb" /></Relationships>
</file>