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61461cc88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b03ed2a1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Berteaucourt-les-Dames,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c7ceb35644e2" /><Relationship Type="http://schemas.openxmlformats.org/officeDocument/2006/relationships/numbering" Target="/word/numbering.xml" Id="R2011e6b611614872" /><Relationship Type="http://schemas.openxmlformats.org/officeDocument/2006/relationships/settings" Target="/word/settings.xml" Id="R5ae0ebed106b4261" /><Relationship Type="http://schemas.openxmlformats.org/officeDocument/2006/relationships/image" Target="/word/media/61ece01c-ea3e-4752-ab93-6a35c1a54d86.png" Id="Rcd1eb03ed2a149f2" /></Relationships>
</file>