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e1d333a2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6f6dafb6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39b705d374709" /><Relationship Type="http://schemas.openxmlformats.org/officeDocument/2006/relationships/numbering" Target="/word/numbering.xml" Id="Ref296110f9d240b7" /><Relationship Type="http://schemas.openxmlformats.org/officeDocument/2006/relationships/settings" Target="/word/settings.xml" Id="Rfc15674aba814cc4" /><Relationship Type="http://schemas.openxmlformats.org/officeDocument/2006/relationships/image" Target="/word/media/5ec6a2ad-5190-42ea-bd1e-c602f6c2582f.png" Id="R59ca6f6dafb64c62" /></Relationships>
</file>