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2e7a7470f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0afec7e65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Beuvry-la-Foret,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f7071820c4e5f" /><Relationship Type="http://schemas.openxmlformats.org/officeDocument/2006/relationships/numbering" Target="/word/numbering.xml" Id="R292856ba16144d4e" /><Relationship Type="http://schemas.openxmlformats.org/officeDocument/2006/relationships/settings" Target="/word/settings.xml" Id="R9b6b5bfa6819481a" /><Relationship Type="http://schemas.openxmlformats.org/officeDocument/2006/relationships/image" Target="/word/media/ae91a591-e399-4b68-81da-fdacfad318b5.png" Id="R54b0afec7e654119" /></Relationships>
</file>