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12401f9dd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4a591d6e4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Biermes,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df2dc094c4d09" /><Relationship Type="http://schemas.openxmlformats.org/officeDocument/2006/relationships/numbering" Target="/word/numbering.xml" Id="R9669507a17cb4eaa" /><Relationship Type="http://schemas.openxmlformats.org/officeDocument/2006/relationships/settings" Target="/word/settings.xml" Id="R7aee5f3a7aeb4837" /><Relationship Type="http://schemas.openxmlformats.org/officeDocument/2006/relationships/image" Target="/word/media/4a3f9c51-1a7f-47da-bc88-1bd5142abc4c.png" Id="Rde64a591d6e44463" /></Relationships>
</file>