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47ca50309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721c284c4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2e314f0eb4227" /><Relationship Type="http://schemas.openxmlformats.org/officeDocument/2006/relationships/numbering" Target="/word/numbering.xml" Id="Rd2c0a4fafa4f40c3" /><Relationship Type="http://schemas.openxmlformats.org/officeDocument/2006/relationships/settings" Target="/word/settings.xml" Id="R66f53c9ae91a498b" /><Relationship Type="http://schemas.openxmlformats.org/officeDocument/2006/relationships/image" Target="/word/media/0428ddf8-e78c-450a-91e0-4c862d1c0d96.png" Id="Rc2f721c284c44d06" /></Relationships>
</file>