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caf815f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ba59168a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579acf88649b9" /><Relationship Type="http://schemas.openxmlformats.org/officeDocument/2006/relationships/numbering" Target="/word/numbering.xml" Id="R8405ee56c88949fd" /><Relationship Type="http://schemas.openxmlformats.org/officeDocument/2006/relationships/settings" Target="/word/settings.xml" Id="R4bfe5fb27b0d46cb" /><Relationship Type="http://schemas.openxmlformats.org/officeDocument/2006/relationships/image" Target="/word/media/fa9978af-e051-4dda-a543-c85c2b087b66.png" Id="R785ba59168ac4cd6" /></Relationships>
</file>