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816100c19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181ca90ff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Binarville,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0f1b7a3b64184" /><Relationship Type="http://schemas.openxmlformats.org/officeDocument/2006/relationships/numbering" Target="/word/numbering.xml" Id="R2b24d1a8c6394bf3" /><Relationship Type="http://schemas.openxmlformats.org/officeDocument/2006/relationships/settings" Target="/word/settings.xml" Id="Rb7df7a4860f7454d" /><Relationship Type="http://schemas.openxmlformats.org/officeDocument/2006/relationships/image" Target="/word/media/942e0941-d366-46d3-87cb-06747f0baf5b.png" Id="R3bc181ca90ff415a" /></Relationships>
</file>