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4faa6527a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91d329855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Blaesheim,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5c1c466424d4a" /><Relationship Type="http://schemas.openxmlformats.org/officeDocument/2006/relationships/numbering" Target="/word/numbering.xml" Id="R0ba8424b4dcd4816" /><Relationship Type="http://schemas.openxmlformats.org/officeDocument/2006/relationships/settings" Target="/word/settings.xml" Id="R8e160ce3407446d6" /><Relationship Type="http://schemas.openxmlformats.org/officeDocument/2006/relationships/image" Target="/word/media/33a02974-8648-42e9-b477-685af7a364e4.png" Id="Rc7991d3298554a6f" /></Relationships>
</file>