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a430cab4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3793546b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5c4ee846942f5" /><Relationship Type="http://schemas.openxmlformats.org/officeDocument/2006/relationships/numbering" Target="/word/numbering.xml" Id="R2adb8218af5843b7" /><Relationship Type="http://schemas.openxmlformats.org/officeDocument/2006/relationships/settings" Target="/word/settings.xml" Id="R8bec45f9e58f4bad" /><Relationship Type="http://schemas.openxmlformats.org/officeDocument/2006/relationships/image" Target="/word/media/c9b3cd81-5507-4b84-a321-8c66efbf668d.png" Id="R6e23793546bf4c6c" /></Relationships>
</file>