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689f537db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0a02c6cb9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ef9e1d3404f88" /><Relationship Type="http://schemas.openxmlformats.org/officeDocument/2006/relationships/numbering" Target="/word/numbering.xml" Id="Rb7cc3f5bcb38445a" /><Relationship Type="http://schemas.openxmlformats.org/officeDocument/2006/relationships/settings" Target="/word/settings.xml" Id="Rdcafd0f0efdf4539" /><Relationship Type="http://schemas.openxmlformats.org/officeDocument/2006/relationships/image" Target="/word/media/11a9c0a5-7720-4023-b6c0-050fe0c14a72.png" Id="R5810a02c6cb94db7" /></Relationships>
</file>