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c332341f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12950b834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62eeea814d97" /><Relationship Type="http://schemas.openxmlformats.org/officeDocument/2006/relationships/numbering" Target="/word/numbering.xml" Id="R33012db87c0d410a" /><Relationship Type="http://schemas.openxmlformats.org/officeDocument/2006/relationships/settings" Target="/word/settings.xml" Id="R42306d6a489b484d" /><Relationship Type="http://schemas.openxmlformats.org/officeDocument/2006/relationships/image" Target="/word/media/a122092f-930b-4f84-9f2d-90c81361a1c0.png" Id="Reba12950b83443c3" /></Relationships>
</file>