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74a1c7b99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83970aa5f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Boissy-sans-Avoir,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135321fe24af7" /><Relationship Type="http://schemas.openxmlformats.org/officeDocument/2006/relationships/numbering" Target="/word/numbering.xml" Id="R3ceb4009f0564017" /><Relationship Type="http://schemas.openxmlformats.org/officeDocument/2006/relationships/settings" Target="/word/settings.xml" Id="R493f1d9d8b0c49b5" /><Relationship Type="http://schemas.openxmlformats.org/officeDocument/2006/relationships/image" Target="/word/media/37f26837-5765-42c7-8dad-b65b7924c36d.png" Id="Rd1383970aa5f4efa" /></Relationships>
</file>