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e8685a7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29308a1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Boistrudan,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fcc95543436e" /><Relationship Type="http://schemas.openxmlformats.org/officeDocument/2006/relationships/numbering" Target="/word/numbering.xml" Id="R3ff869fc06484da0" /><Relationship Type="http://schemas.openxmlformats.org/officeDocument/2006/relationships/settings" Target="/word/settings.xml" Id="R1f1b120ce6f84c9e" /><Relationship Type="http://schemas.openxmlformats.org/officeDocument/2006/relationships/image" Target="/word/media/a1bd7904-b9c3-4dd6-b2b1-96a89ddb582b.png" Id="R8c0129308a124aa5" /></Relationships>
</file>