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aae57e23f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51615078f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Bonfruit,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4655e4d5240c5" /><Relationship Type="http://schemas.openxmlformats.org/officeDocument/2006/relationships/numbering" Target="/word/numbering.xml" Id="Ra438c93f202640cf" /><Relationship Type="http://schemas.openxmlformats.org/officeDocument/2006/relationships/settings" Target="/word/settings.xml" Id="Rcb94bb4e8e534371" /><Relationship Type="http://schemas.openxmlformats.org/officeDocument/2006/relationships/image" Target="/word/media/aa0f42d1-e8a4-41d9-b41c-d60c1033a501.png" Id="Rdbf51615078f4eee" /></Relationships>
</file>