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53bc0c3e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306bd65a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3a8bda254009" /><Relationship Type="http://schemas.openxmlformats.org/officeDocument/2006/relationships/numbering" Target="/word/numbering.xml" Id="Re6ed7912259f4295" /><Relationship Type="http://schemas.openxmlformats.org/officeDocument/2006/relationships/settings" Target="/word/settings.xml" Id="Ra8839552cb854dba" /><Relationship Type="http://schemas.openxmlformats.org/officeDocument/2006/relationships/image" Target="/word/media/ad39bfbe-0845-4734-aa4c-fbe20251f3a1.png" Id="Ra593306bd65a4f9a" /></Relationships>
</file>