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5f89583f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314ca7de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Bouleternere,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56f39ed904aed" /><Relationship Type="http://schemas.openxmlformats.org/officeDocument/2006/relationships/numbering" Target="/word/numbering.xml" Id="R3df8e1355a4347c2" /><Relationship Type="http://schemas.openxmlformats.org/officeDocument/2006/relationships/settings" Target="/word/settings.xml" Id="R89ca005878d7495c" /><Relationship Type="http://schemas.openxmlformats.org/officeDocument/2006/relationships/image" Target="/word/media/ec2d45af-0410-4ef4-8ab0-f789d4ca5ad3.png" Id="Rcb9d314ca7de4231" /></Relationships>
</file>