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9fa88c0c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8bf7dd67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Bourg-de-Visa,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20c7509b14731" /><Relationship Type="http://schemas.openxmlformats.org/officeDocument/2006/relationships/numbering" Target="/word/numbering.xml" Id="R09b8755de94d4396" /><Relationship Type="http://schemas.openxmlformats.org/officeDocument/2006/relationships/settings" Target="/word/settings.xml" Id="Rff4c7fe99b2140e6" /><Relationship Type="http://schemas.openxmlformats.org/officeDocument/2006/relationships/image" Target="/word/media/0913879a-9f76-41e8-9602-d7e8e0683206.png" Id="R1d658bf7dd674620" /></Relationships>
</file>