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1195c9f4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ed76316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Bourgneuf-Val-d'Or,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b9d59654e43ff" /><Relationship Type="http://schemas.openxmlformats.org/officeDocument/2006/relationships/numbering" Target="/word/numbering.xml" Id="R6e490bdf7aa04ee6" /><Relationship Type="http://schemas.openxmlformats.org/officeDocument/2006/relationships/settings" Target="/word/settings.xml" Id="Rfcd632a49fdf4cab" /><Relationship Type="http://schemas.openxmlformats.org/officeDocument/2006/relationships/image" Target="/word/media/f07b4c80-e899-4716-b5a7-0c4d1563593b.png" Id="Rfb5fed76316e41a9" /></Relationships>
</file>