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ff5137ff7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cb1b535f4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Bourguebus,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03b91fb1a44b0" /><Relationship Type="http://schemas.openxmlformats.org/officeDocument/2006/relationships/numbering" Target="/word/numbering.xml" Id="R16e5785554164540" /><Relationship Type="http://schemas.openxmlformats.org/officeDocument/2006/relationships/settings" Target="/word/settings.xml" Id="R25570d919f9446b0" /><Relationship Type="http://schemas.openxmlformats.org/officeDocument/2006/relationships/image" Target="/word/media/b47377a2-5155-4f48-8a78-76e8e8b0f561.png" Id="R44ecb1b535f442f1" /></Relationships>
</file>