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375838e5c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dcf20daf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dfb1dad6447ff" /><Relationship Type="http://schemas.openxmlformats.org/officeDocument/2006/relationships/numbering" Target="/word/numbering.xml" Id="Rb904259d4af7476b" /><Relationship Type="http://schemas.openxmlformats.org/officeDocument/2006/relationships/settings" Target="/word/settings.xml" Id="Re142cf92f3ff4e66" /><Relationship Type="http://schemas.openxmlformats.org/officeDocument/2006/relationships/image" Target="/word/media/3023762c-89cf-4acb-8cc2-34810322c8f1.png" Id="R4a7dcf20daf34a3b" /></Relationships>
</file>