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2530b6782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7a8886d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f8638d8584958" /><Relationship Type="http://schemas.openxmlformats.org/officeDocument/2006/relationships/numbering" Target="/word/numbering.xml" Id="R0f3f070fb4a9488a" /><Relationship Type="http://schemas.openxmlformats.org/officeDocument/2006/relationships/settings" Target="/word/settings.xml" Id="Rc32bc46c5d614533" /><Relationship Type="http://schemas.openxmlformats.org/officeDocument/2006/relationships/image" Target="/word/media/2a05225e-df81-4116-bed0-69fd64eb3749.png" Id="R56087a8886d54311" /></Relationships>
</file>