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cfce8a250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68e0b2cb5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7d399e7184ad9" /><Relationship Type="http://schemas.openxmlformats.org/officeDocument/2006/relationships/numbering" Target="/word/numbering.xml" Id="R3f38978e09474019" /><Relationship Type="http://schemas.openxmlformats.org/officeDocument/2006/relationships/settings" Target="/word/settings.xml" Id="Ra5cfb59093cb45de" /><Relationship Type="http://schemas.openxmlformats.org/officeDocument/2006/relationships/image" Target="/word/media/41249e06-6021-4526-b2a9-02ba09920d80.png" Id="R4b968e0b2cb5414b" /></Relationships>
</file>