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c9755a6e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77ec53c6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2ecd0a25e4a61" /><Relationship Type="http://schemas.openxmlformats.org/officeDocument/2006/relationships/numbering" Target="/word/numbering.xml" Id="Rd69ffbc11b7d42ee" /><Relationship Type="http://schemas.openxmlformats.org/officeDocument/2006/relationships/settings" Target="/word/settings.xml" Id="R920a3e41b9f34e18" /><Relationship Type="http://schemas.openxmlformats.org/officeDocument/2006/relationships/image" Target="/word/media/1fdae05a-d314-442f-888e-62b48929426d.png" Id="Rf07d77ec53c644b1" /></Relationships>
</file>