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4d9fa78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0f1cde0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30cc87614d98" /><Relationship Type="http://schemas.openxmlformats.org/officeDocument/2006/relationships/numbering" Target="/word/numbering.xml" Id="R0b9e423a1e83441f" /><Relationship Type="http://schemas.openxmlformats.org/officeDocument/2006/relationships/settings" Target="/word/settings.xml" Id="Rf88717bd7e934333" /><Relationship Type="http://schemas.openxmlformats.org/officeDocument/2006/relationships/image" Target="/word/media/20eb5578-0bd4-4f71-8e4a-e6cb5eb9d544.png" Id="Rade80f1cde0c4814" /></Relationships>
</file>