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b94b67440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5716d6c44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ab87677754b33" /><Relationship Type="http://schemas.openxmlformats.org/officeDocument/2006/relationships/numbering" Target="/word/numbering.xml" Id="R5dcf98185d2d443c" /><Relationship Type="http://schemas.openxmlformats.org/officeDocument/2006/relationships/settings" Target="/word/settings.xml" Id="R97ae6e83d4c64dbd" /><Relationship Type="http://schemas.openxmlformats.org/officeDocument/2006/relationships/image" Target="/word/media/94ca7c03-f34a-4622-bd18-800b606b1a61.png" Id="R9c05716d6c4447f8" /></Relationships>
</file>