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171600e77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2418fad8f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Buellas,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9688348e04fcb" /><Relationship Type="http://schemas.openxmlformats.org/officeDocument/2006/relationships/numbering" Target="/word/numbering.xml" Id="R62c14d86a4f54c8f" /><Relationship Type="http://schemas.openxmlformats.org/officeDocument/2006/relationships/settings" Target="/word/settings.xml" Id="Rd9753fcb83ff4f4c" /><Relationship Type="http://schemas.openxmlformats.org/officeDocument/2006/relationships/image" Target="/word/media/b0ee6785-0478-4610-bd43-851c3b276a27.png" Id="R9a12418fad8f4a09" /></Relationships>
</file>