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be37a9537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d24c92348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b0bed7e2742ee" /><Relationship Type="http://schemas.openxmlformats.org/officeDocument/2006/relationships/numbering" Target="/word/numbering.xml" Id="Rd99502fd06a1404b" /><Relationship Type="http://schemas.openxmlformats.org/officeDocument/2006/relationships/settings" Target="/word/settings.xml" Id="R62562356d42e4d14" /><Relationship Type="http://schemas.openxmlformats.org/officeDocument/2006/relationships/image" Target="/word/media/a74c5a01-534d-498d-8c16-fcd313bf8b0f.png" Id="Rf43d24c923484031" /></Relationships>
</file>