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b471fd5b2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0a990c4f1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Buigny-Saint-Maclou,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4207c4656496b" /><Relationship Type="http://schemas.openxmlformats.org/officeDocument/2006/relationships/numbering" Target="/word/numbering.xml" Id="R2a66f33229d041ad" /><Relationship Type="http://schemas.openxmlformats.org/officeDocument/2006/relationships/settings" Target="/word/settings.xml" Id="Raeadb263e3c64488" /><Relationship Type="http://schemas.openxmlformats.org/officeDocument/2006/relationships/image" Target="/word/media/4b980444-6615-497a-a473-87a7e36c206c.png" Id="Rb620a990c4f141d1" /></Relationships>
</file>