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0dd3bd22e241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7dd52751a44c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Buissiere,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2e9401e4f44db8" /><Relationship Type="http://schemas.openxmlformats.org/officeDocument/2006/relationships/numbering" Target="/word/numbering.xml" Id="R7e2ce5c0b0fe4d98" /><Relationship Type="http://schemas.openxmlformats.org/officeDocument/2006/relationships/settings" Target="/word/settings.xml" Id="Rbd6f0ce53b7b4ab2" /><Relationship Type="http://schemas.openxmlformats.org/officeDocument/2006/relationships/image" Target="/word/media/c52b31e9-e2e4-4e59-a39a-5795207b1d54.png" Id="R0b7dd52751a44c03" /></Relationships>
</file>