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f5c2ffc8e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3845e1c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0ac87402b4002" /><Relationship Type="http://schemas.openxmlformats.org/officeDocument/2006/relationships/numbering" Target="/word/numbering.xml" Id="Rc3dbb88d03184962" /><Relationship Type="http://schemas.openxmlformats.org/officeDocument/2006/relationships/settings" Target="/word/settings.xml" Id="R0db0f67eff2f4e37" /><Relationship Type="http://schemas.openxmlformats.org/officeDocument/2006/relationships/image" Target="/word/media/16aeedf2-c91c-4816-82ff-074946b67b61.png" Id="Ra07e3845e1cc44a9" /></Relationships>
</file>