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65b1ee70d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5da20a514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Bussiere-Boffy,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466c50e0c4353" /><Relationship Type="http://schemas.openxmlformats.org/officeDocument/2006/relationships/numbering" Target="/word/numbering.xml" Id="R12d5ad9c09804111" /><Relationship Type="http://schemas.openxmlformats.org/officeDocument/2006/relationships/settings" Target="/word/settings.xml" Id="R31030dee852245ef" /><Relationship Type="http://schemas.openxmlformats.org/officeDocument/2006/relationships/image" Target="/word/media/7e490aa9-b7c4-4f06-8662-478e58bb73ad.png" Id="R43a5da20a514412a" /></Relationships>
</file>