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cd6757606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68d5d54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Buysscheure,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a2648dfaf4c49" /><Relationship Type="http://schemas.openxmlformats.org/officeDocument/2006/relationships/numbering" Target="/word/numbering.xml" Id="Re9abed4d185040b0" /><Relationship Type="http://schemas.openxmlformats.org/officeDocument/2006/relationships/settings" Target="/word/settings.xml" Id="Rd45d544b578b40f9" /><Relationship Type="http://schemas.openxmlformats.org/officeDocument/2006/relationships/image" Target="/word/media/63f08d61-dbb5-4990-9f54-cb438d9e1b3a.png" Id="Rc5d068d5d54d4fb3" /></Relationships>
</file>