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ebf89b43d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b7b2399ca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Cadarcet,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e3f2993614b04" /><Relationship Type="http://schemas.openxmlformats.org/officeDocument/2006/relationships/numbering" Target="/word/numbering.xml" Id="R604db680272f48f9" /><Relationship Type="http://schemas.openxmlformats.org/officeDocument/2006/relationships/settings" Target="/word/settings.xml" Id="R2f7f49b1b61941a3" /><Relationship Type="http://schemas.openxmlformats.org/officeDocument/2006/relationships/image" Target="/word/media/638a0669-b835-4f32-87b3-343c336c2dde.png" Id="R1c3b7b2399ca41d8" /></Relationships>
</file>