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c49c5c75c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f33c94b18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10d341d1a46a1" /><Relationship Type="http://schemas.openxmlformats.org/officeDocument/2006/relationships/numbering" Target="/word/numbering.xml" Id="R5e1230ead5a34aa0" /><Relationship Type="http://schemas.openxmlformats.org/officeDocument/2006/relationships/settings" Target="/word/settings.xml" Id="Rfae0dbf2571c4b0f" /><Relationship Type="http://schemas.openxmlformats.org/officeDocument/2006/relationships/image" Target="/word/media/9108aac1-1a09-42bb-ab11-743e797b7a3f.png" Id="R544f33c94b1844a4" /></Relationships>
</file>