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1d11184b5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504a1216a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0baae72ba4090" /><Relationship Type="http://schemas.openxmlformats.org/officeDocument/2006/relationships/numbering" Target="/word/numbering.xml" Id="R54fdeaf5d7954b14" /><Relationship Type="http://schemas.openxmlformats.org/officeDocument/2006/relationships/settings" Target="/word/settings.xml" Id="R89cfebb968964d87" /><Relationship Type="http://schemas.openxmlformats.org/officeDocument/2006/relationships/image" Target="/word/media/0b6feb37-c8a4-4789-bcb0-16c73be934d5.png" Id="R13a504a1216a42b3" /></Relationships>
</file>