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c62f0a855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8cb67f2c3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Calibours,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0991cf7404d3e" /><Relationship Type="http://schemas.openxmlformats.org/officeDocument/2006/relationships/numbering" Target="/word/numbering.xml" Id="Rde1db07364e64622" /><Relationship Type="http://schemas.openxmlformats.org/officeDocument/2006/relationships/settings" Target="/word/settings.xml" Id="Rfe76dfafe8ec46bd" /><Relationship Type="http://schemas.openxmlformats.org/officeDocument/2006/relationships/image" Target="/word/media/8433cad9-9521-4c2f-a849-14facd79bf08.png" Id="R5b58cb67f2c346c8" /></Relationships>
</file>