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6fd29bfdc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b8026fa89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Calvignac,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9ce2e57dc46bb" /><Relationship Type="http://schemas.openxmlformats.org/officeDocument/2006/relationships/numbering" Target="/word/numbering.xml" Id="R61acde698cab4db3" /><Relationship Type="http://schemas.openxmlformats.org/officeDocument/2006/relationships/settings" Target="/word/settings.xml" Id="R65f686b5fe3b4a7d" /><Relationship Type="http://schemas.openxmlformats.org/officeDocument/2006/relationships/image" Target="/word/media/51514cad-48c2-4279-876f-a5a77f4a4d0b.png" Id="Re7ab8026fa894e73" /></Relationships>
</file>