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8182b16c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829cf2bda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971eeda84250" /><Relationship Type="http://schemas.openxmlformats.org/officeDocument/2006/relationships/numbering" Target="/word/numbering.xml" Id="R40f71bfaaa2b4d96" /><Relationship Type="http://schemas.openxmlformats.org/officeDocument/2006/relationships/settings" Target="/word/settings.xml" Id="R31988fd052454c6a" /><Relationship Type="http://schemas.openxmlformats.org/officeDocument/2006/relationships/image" Target="/word/media/8101059f-2c2a-4e77-87b0-7f057049d8f0.png" Id="Re29829cf2bda4e21" /></Relationships>
</file>