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50d45276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798c0c79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Cany-Barville,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37074fca94c54" /><Relationship Type="http://schemas.openxmlformats.org/officeDocument/2006/relationships/numbering" Target="/word/numbering.xml" Id="R8a2d9eb871d24c93" /><Relationship Type="http://schemas.openxmlformats.org/officeDocument/2006/relationships/settings" Target="/word/settings.xml" Id="R450d48aafaf641f2" /><Relationship Type="http://schemas.openxmlformats.org/officeDocument/2006/relationships/image" Target="/word/media/314971b1-ceb5-4e4e-80b1-ae2e30eda039.png" Id="Rbe5798c0c79f415a" /></Relationships>
</file>