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4a79eb149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2ed5f76fa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d00bfac954eaa" /><Relationship Type="http://schemas.openxmlformats.org/officeDocument/2006/relationships/numbering" Target="/word/numbering.xml" Id="Ra543ba89d8d74d42" /><Relationship Type="http://schemas.openxmlformats.org/officeDocument/2006/relationships/settings" Target="/word/settings.xml" Id="R8f3ff0cfa3d94a51" /><Relationship Type="http://schemas.openxmlformats.org/officeDocument/2006/relationships/image" Target="/word/media/df484b26-4c8c-44fa-b766-cd37561c1be7.png" Id="R66d2ed5f76fa4f1f" /></Relationships>
</file>