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37ab2bc98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144593f0b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Cardesse,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2086407af458a" /><Relationship Type="http://schemas.openxmlformats.org/officeDocument/2006/relationships/numbering" Target="/word/numbering.xml" Id="Rf2926bd5d3b8494e" /><Relationship Type="http://schemas.openxmlformats.org/officeDocument/2006/relationships/settings" Target="/word/settings.xml" Id="R9a75010eff5b4046" /><Relationship Type="http://schemas.openxmlformats.org/officeDocument/2006/relationships/image" Target="/word/media/507ed868-649d-440b-8ab3-22e41f3d5b09.png" Id="R789144593f0b468c" /></Relationships>
</file>