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b30e52745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20ee1f0d6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Casefabre,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976b002b64927" /><Relationship Type="http://schemas.openxmlformats.org/officeDocument/2006/relationships/numbering" Target="/word/numbering.xml" Id="R9cd10ec56d2f4682" /><Relationship Type="http://schemas.openxmlformats.org/officeDocument/2006/relationships/settings" Target="/word/settings.xml" Id="R6106b27f0b7443a4" /><Relationship Type="http://schemas.openxmlformats.org/officeDocument/2006/relationships/image" Target="/word/media/e4043234-c583-43c3-8cc1-f0c43c1e1e40.png" Id="Rfe820ee1f0d6467d" /></Relationships>
</file>