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ad884c362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ab2eedb84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Casetta Bianca,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84978608c4178" /><Relationship Type="http://schemas.openxmlformats.org/officeDocument/2006/relationships/numbering" Target="/word/numbering.xml" Id="R14ba2369d91e49ce" /><Relationship Type="http://schemas.openxmlformats.org/officeDocument/2006/relationships/settings" Target="/word/settings.xml" Id="R27228f62d7534d07" /><Relationship Type="http://schemas.openxmlformats.org/officeDocument/2006/relationships/image" Target="/word/media/fa9921e1-e12d-4580-9962-53370de07e61.png" Id="Rf8cab2eedb844eab" /></Relationships>
</file>