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40232c92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6fd6f61e5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Castets-en-Dorthe,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3b75e4904e33" /><Relationship Type="http://schemas.openxmlformats.org/officeDocument/2006/relationships/numbering" Target="/word/numbering.xml" Id="R11c6a6ca9b754027" /><Relationship Type="http://schemas.openxmlformats.org/officeDocument/2006/relationships/settings" Target="/word/settings.xml" Id="Rce7f866c8e0a4089" /><Relationship Type="http://schemas.openxmlformats.org/officeDocument/2006/relationships/image" Target="/word/media/99d2a2d1-f3e0-4157-9125-23a437886e04.png" Id="R63d6fd6f61e547bf" /></Relationships>
</file>